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EB69" w14:textId="1A7C37CC" w:rsidR="00A609B1" w:rsidRPr="00A609B1" w:rsidRDefault="00CC5A37" w:rsidP="0095693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eastAsia="x-none"/>
        </w:rPr>
      </w:pPr>
      <w:bookmarkStart w:id="0" w:name="_Hlk523308811"/>
      <w:r w:rsidRPr="00281791">
        <w:rPr>
          <w:noProof/>
          <w:lang w:eastAsia="pl-PL"/>
        </w:rPr>
        <w:drawing>
          <wp:inline distT="0" distB="0" distL="0" distR="0" wp14:anchorId="69022C55" wp14:editId="136BA17B">
            <wp:extent cx="1224501" cy="11290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688" cy="11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9C48A97" w14:textId="77777777" w:rsidR="00A609B1" w:rsidRPr="00A609B1" w:rsidRDefault="00A609B1" w:rsidP="00CC5A37">
      <w:pPr>
        <w:spacing w:after="0" w:line="320" w:lineRule="atLeast"/>
        <w:jc w:val="center"/>
        <w:rPr>
          <w:rFonts w:ascii="Arial" w:eastAsia="Times New Roman" w:hAnsi="Arial" w:cs="Arial"/>
          <w:b/>
          <w:sz w:val="26"/>
          <w:szCs w:val="26"/>
          <w:lang w:eastAsia="x-none"/>
        </w:rPr>
      </w:pPr>
    </w:p>
    <w:p w14:paraId="62CA72AC" w14:textId="1B15AE18" w:rsidR="00CC5A37" w:rsidRPr="00A609B1" w:rsidRDefault="00CC5A37" w:rsidP="00CC5A37">
      <w:pPr>
        <w:spacing w:after="0" w:line="320" w:lineRule="atLeast"/>
        <w:jc w:val="center"/>
        <w:rPr>
          <w:rFonts w:ascii="Arial" w:eastAsia="Times New Roman" w:hAnsi="Arial" w:cs="Arial"/>
          <w:b/>
          <w:sz w:val="26"/>
          <w:szCs w:val="26"/>
          <w:lang w:eastAsia="x-none"/>
        </w:rPr>
      </w:pPr>
      <w:r w:rsidRPr="00A609B1">
        <w:rPr>
          <w:rFonts w:ascii="Arial" w:eastAsia="Times New Roman" w:hAnsi="Arial" w:cs="Arial"/>
          <w:b/>
          <w:sz w:val="26"/>
          <w:szCs w:val="26"/>
          <w:lang w:eastAsia="x-none"/>
        </w:rPr>
        <w:t xml:space="preserve">Komunikat </w:t>
      </w:r>
    </w:p>
    <w:p w14:paraId="12BFE9D5" w14:textId="6246A85B" w:rsidR="00B0375B" w:rsidRDefault="00CD2328" w:rsidP="000A03AB">
      <w:pPr>
        <w:spacing w:after="0" w:line="320" w:lineRule="atLeast"/>
        <w:jc w:val="center"/>
        <w:rPr>
          <w:rFonts w:ascii="Arial" w:eastAsia="Times New Roman" w:hAnsi="Arial" w:cs="Arial"/>
          <w:b/>
          <w:sz w:val="24"/>
          <w:szCs w:val="16"/>
          <w:lang w:eastAsia="x-none"/>
        </w:rPr>
      </w:pPr>
      <w:r>
        <w:rPr>
          <w:rFonts w:ascii="Arial" w:eastAsia="Times New Roman" w:hAnsi="Arial" w:cs="Arial"/>
          <w:b/>
          <w:sz w:val="24"/>
          <w:szCs w:val="16"/>
          <w:lang w:eastAsia="x-none"/>
        </w:rPr>
        <w:t>d</w:t>
      </w:r>
      <w:r w:rsidR="00CC5A37" w:rsidRPr="00A609B1">
        <w:rPr>
          <w:rFonts w:ascii="Arial" w:eastAsia="Times New Roman" w:hAnsi="Arial" w:cs="Arial"/>
          <w:b/>
          <w:sz w:val="24"/>
          <w:szCs w:val="16"/>
          <w:lang w:eastAsia="x-none"/>
        </w:rPr>
        <w:t xml:space="preserve">otyczący limitów </w:t>
      </w:r>
      <w:r w:rsidR="00AE28B8">
        <w:rPr>
          <w:rFonts w:ascii="Arial" w:eastAsia="Times New Roman" w:hAnsi="Arial" w:cs="Arial"/>
          <w:b/>
          <w:sz w:val="24"/>
          <w:szCs w:val="16"/>
          <w:lang w:eastAsia="x-none"/>
        </w:rPr>
        <w:t>transakcyjnych</w:t>
      </w:r>
      <w:r w:rsidR="00D9648E">
        <w:rPr>
          <w:rFonts w:ascii="Arial" w:eastAsia="Times New Roman" w:hAnsi="Arial" w:cs="Arial"/>
          <w:b/>
          <w:sz w:val="24"/>
          <w:szCs w:val="16"/>
          <w:lang w:eastAsia="x-none"/>
        </w:rPr>
        <w:t xml:space="preserve"> w </w:t>
      </w:r>
      <w:r w:rsidR="00EB22D9">
        <w:rPr>
          <w:rFonts w:ascii="Arial" w:eastAsia="Times New Roman" w:hAnsi="Arial" w:cs="Arial"/>
          <w:b/>
          <w:sz w:val="24"/>
          <w:szCs w:val="16"/>
          <w:lang w:eastAsia="x-none"/>
        </w:rPr>
        <w:t>ramach usługi BLIK</w:t>
      </w:r>
    </w:p>
    <w:p w14:paraId="1C965498" w14:textId="77777777" w:rsidR="00842781" w:rsidRPr="00A609B1" w:rsidRDefault="00842781" w:rsidP="000A03AB">
      <w:pPr>
        <w:spacing w:after="0" w:line="320" w:lineRule="atLeast"/>
        <w:jc w:val="center"/>
        <w:rPr>
          <w:rFonts w:ascii="Arial" w:eastAsia="Times New Roman" w:hAnsi="Arial" w:cs="Arial"/>
          <w:b/>
          <w:sz w:val="24"/>
          <w:szCs w:val="16"/>
          <w:lang w:eastAsia="x-none"/>
        </w:rPr>
      </w:pPr>
    </w:p>
    <w:p w14:paraId="70722572" w14:textId="77777777" w:rsidR="00BC5CD1" w:rsidRPr="00BC5CD1" w:rsidRDefault="00BC5CD1" w:rsidP="002202FE">
      <w:pPr>
        <w:tabs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231F1DC4" w14:textId="292CDFF5" w:rsidR="00F97B31" w:rsidRPr="00F31AF0" w:rsidRDefault="009F6571" w:rsidP="002202FE">
      <w:pPr>
        <w:spacing w:after="120" w:line="280" w:lineRule="atLeast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F31AF0">
        <w:rPr>
          <w:rFonts w:ascii="Arial" w:hAnsi="Arial" w:cs="Arial"/>
          <w:color w:val="000000" w:themeColor="text1"/>
          <w:sz w:val="26"/>
          <w:szCs w:val="26"/>
        </w:rPr>
        <w:t>A</w:t>
      </w:r>
      <w:r w:rsidR="002B728F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ktualnie wysokości </w:t>
      </w:r>
      <w:r w:rsidR="00CD2328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dziennych </w:t>
      </w:r>
      <w:r w:rsidR="00124974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maksymalnych </w:t>
      </w:r>
      <w:r w:rsidR="002B728F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limitów</w:t>
      </w:r>
      <w:r w:rsidR="00CD5861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E28B8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transakcji</w:t>
      </w:r>
      <w:r w:rsidR="00CD5861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BLIK</w:t>
      </w:r>
      <w:r w:rsidR="00641154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E28B8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realizowanych </w:t>
      </w:r>
      <w:r w:rsidR="00CD5861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poprzez aplikację mobilną </w:t>
      </w:r>
      <w:r w:rsidR="00CD5861" w:rsidRPr="00F31AF0">
        <w:rPr>
          <w:rFonts w:ascii="Arial" w:hAnsi="Arial" w:cs="Arial"/>
          <w:i/>
          <w:iCs/>
          <w:color w:val="000000" w:themeColor="text1"/>
          <w:sz w:val="26"/>
          <w:szCs w:val="26"/>
          <w:shd w:val="clear" w:color="auto" w:fill="FFFFFF"/>
        </w:rPr>
        <w:t>BS Legionowo Mobile</w:t>
      </w:r>
      <w:r w:rsidR="00CD5861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C5CD1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wynoszą:</w:t>
      </w:r>
    </w:p>
    <w:p w14:paraId="19AEE99E" w14:textId="77C51FFB" w:rsidR="00EB22D9" w:rsidRPr="00F31AF0" w:rsidRDefault="00EB22D9" w:rsidP="00CD5861">
      <w:pPr>
        <w:pStyle w:val="Akapitzlist"/>
        <w:numPr>
          <w:ilvl w:val="0"/>
          <w:numId w:val="10"/>
        </w:numPr>
        <w:spacing w:after="120" w:line="280" w:lineRule="atLeast"/>
        <w:contextualSpacing w:val="0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transakcje gotówkowe (wypłata w bankomacie) – </w:t>
      </w:r>
      <w:r w:rsid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5</w:t>
      </w:r>
      <w:r w:rsidR="00CD5861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0</w:t>
      </w:r>
      <w:r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00 zł,</w:t>
      </w:r>
    </w:p>
    <w:p w14:paraId="23E8CDED" w14:textId="5EDE488D" w:rsidR="00CD5861" w:rsidRPr="00F31AF0" w:rsidRDefault="00EB22D9" w:rsidP="00CD5861">
      <w:pPr>
        <w:pStyle w:val="Akapitzlist"/>
        <w:numPr>
          <w:ilvl w:val="0"/>
          <w:numId w:val="10"/>
        </w:numPr>
        <w:spacing w:after="120" w:line="280" w:lineRule="atLeast"/>
        <w:contextualSpacing w:val="0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transakcje bezgotówkowe, w tym transakcje </w:t>
      </w:r>
      <w:proofErr w:type="gramStart"/>
      <w:r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internetowe  (</w:t>
      </w:r>
      <w:proofErr w:type="gramEnd"/>
      <w:r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w sklepie stacjonarnym i </w:t>
      </w:r>
      <w:r w:rsidR="00CD5861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I</w:t>
      </w:r>
      <w:r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nternecie) – </w:t>
      </w:r>
      <w:r w:rsidR="00806BE6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5</w:t>
      </w:r>
      <w:r w:rsidR="00CD5861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0</w:t>
      </w:r>
      <w:r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00 zł</w:t>
      </w:r>
      <w:r w:rsidR="007D3021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,</w:t>
      </w:r>
    </w:p>
    <w:p w14:paraId="10923A4B" w14:textId="704CE9E9" w:rsidR="007D3021" w:rsidRPr="00F31AF0" w:rsidRDefault="007D3021" w:rsidP="007D3021">
      <w:pPr>
        <w:pStyle w:val="Akapitzlist"/>
        <w:numPr>
          <w:ilvl w:val="0"/>
          <w:numId w:val="10"/>
        </w:numPr>
        <w:spacing w:after="120" w:line="280" w:lineRule="atLeast"/>
        <w:contextualSpacing w:val="0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przelewy na telefon </w:t>
      </w:r>
      <w:r w:rsidR="002D6B8F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(P2P) </w:t>
      </w:r>
      <w:r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– 2 000 zł</w:t>
      </w:r>
      <w:r w:rsidR="00F31AF0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,</w:t>
      </w:r>
    </w:p>
    <w:p w14:paraId="373D3AAE" w14:textId="427BCD5E" w:rsidR="00641154" w:rsidRPr="00F31AF0" w:rsidRDefault="00641154" w:rsidP="00F31AF0">
      <w:pPr>
        <w:spacing w:after="120" w:line="280" w:lineRule="atLeast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przy czym </w:t>
      </w:r>
      <w:proofErr w:type="gramStart"/>
      <w:r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limit  </w:t>
      </w:r>
      <w:r w:rsidR="00F31AF0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pojedynczej</w:t>
      </w:r>
      <w:proofErr w:type="gramEnd"/>
      <w:r w:rsidR="00F31AF0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transakcji dla przelewu na telefon i </w:t>
      </w:r>
      <w:r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Szybki</w:t>
      </w:r>
      <w:r w:rsidR="00F31AF0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ej</w:t>
      </w:r>
      <w:r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Płatności </w:t>
      </w:r>
      <w:r w:rsidR="00F31AF0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wynosi</w:t>
      </w:r>
      <w:r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31AF0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500 </w:t>
      </w:r>
      <w:r w:rsidR="00D06867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zł.</w:t>
      </w:r>
    </w:p>
    <w:p w14:paraId="2063C258" w14:textId="2762A662" w:rsidR="002202FE" w:rsidRDefault="00AE28B8" w:rsidP="002202FE">
      <w:pPr>
        <w:pStyle w:val="Akapitzlist"/>
        <w:spacing w:after="120" w:line="280" w:lineRule="atLeast"/>
        <w:ind w:left="0"/>
        <w:contextualSpacing w:val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124974">
        <w:rPr>
          <w:rFonts w:ascii="Arial" w:hAnsi="Arial" w:cs="Arial"/>
          <w:sz w:val="26"/>
          <w:szCs w:val="26"/>
          <w:shd w:val="clear" w:color="auto" w:fill="FFFFFF"/>
        </w:rPr>
        <w:t xml:space="preserve">Jednocześnie </w:t>
      </w:r>
      <w:r w:rsidR="00124974" w:rsidRPr="00124974">
        <w:rPr>
          <w:rFonts w:ascii="Arial" w:hAnsi="Arial" w:cs="Arial"/>
          <w:sz w:val="26"/>
          <w:szCs w:val="26"/>
          <w:shd w:val="clear" w:color="auto" w:fill="FFFFFF"/>
        </w:rPr>
        <w:t>informujemy, że</w:t>
      </w:r>
      <w:r w:rsidRPr="00124974">
        <w:rPr>
          <w:rFonts w:ascii="Arial" w:hAnsi="Arial" w:cs="Arial"/>
          <w:sz w:val="26"/>
          <w:szCs w:val="26"/>
          <w:shd w:val="clear" w:color="auto" w:fill="FFFFFF"/>
        </w:rPr>
        <w:t xml:space="preserve"> dla wszystkich </w:t>
      </w:r>
      <w:r w:rsidR="00124974" w:rsidRPr="00124974">
        <w:rPr>
          <w:rFonts w:ascii="Arial" w:hAnsi="Arial" w:cs="Arial"/>
          <w:sz w:val="26"/>
          <w:szCs w:val="26"/>
          <w:shd w:val="clear" w:color="auto" w:fill="FFFFFF"/>
        </w:rPr>
        <w:t>K</w:t>
      </w:r>
      <w:r w:rsidRPr="00124974">
        <w:rPr>
          <w:rFonts w:ascii="Arial" w:hAnsi="Arial" w:cs="Arial"/>
          <w:sz w:val="26"/>
          <w:szCs w:val="26"/>
          <w:shd w:val="clear" w:color="auto" w:fill="FFFFFF"/>
        </w:rPr>
        <w:t>lientów</w:t>
      </w:r>
      <w:r w:rsidR="00CD586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124974">
        <w:rPr>
          <w:rFonts w:ascii="Arial" w:hAnsi="Arial" w:cs="Arial"/>
          <w:sz w:val="26"/>
          <w:szCs w:val="26"/>
          <w:shd w:val="clear" w:color="auto" w:fill="FFFFFF"/>
        </w:rPr>
        <w:t>zosta</w:t>
      </w:r>
      <w:r w:rsidR="00124974" w:rsidRPr="00124974">
        <w:rPr>
          <w:rFonts w:ascii="Arial" w:hAnsi="Arial" w:cs="Arial"/>
          <w:sz w:val="26"/>
          <w:szCs w:val="26"/>
          <w:shd w:val="clear" w:color="auto" w:fill="FFFFFF"/>
        </w:rPr>
        <w:t>ł</w:t>
      </w:r>
      <w:r w:rsidRPr="00124974">
        <w:rPr>
          <w:rFonts w:ascii="Arial" w:hAnsi="Arial" w:cs="Arial"/>
          <w:sz w:val="26"/>
          <w:szCs w:val="26"/>
          <w:shd w:val="clear" w:color="auto" w:fill="FFFFFF"/>
        </w:rPr>
        <w:t xml:space="preserve"> ustawiony domyślny limit</w:t>
      </w:r>
      <w:r w:rsidR="006E50C4">
        <w:rPr>
          <w:rFonts w:ascii="Arial" w:hAnsi="Arial" w:cs="Arial"/>
          <w:sz w:val="26"/>
          <w:szCs w:val="26"/>
          <w:shd w:val="clear" w:color="auto" w:fill="FFFFFF"/>
        </w:rPr>
        <w:t xml:space="preserve"> dzienny</w:t>
      </w:r>
      <w:r w:rsidRPr="00124974">
        <w:rPr>
          <w:rFonts w:ascii="Arial" w:hAnsi="Arial" w:cs="Arial"/>
          <w:sz w:val="26"/>
          <w:szCs w:val="26"/>
          <w:shd w:val="clear" w:color="auto" w:fill="FFFFFF"/>
        </w:rPr>
        <w:t xml:space="preserve"> dla </w:t>
      </w:r>
      <w:r w:rsidR="00CD5861">
        <w:rPr>
          <w:rFonts w:ascii="Arial" w:hAnsi="Arial" w:cs="Arial"/>
          <w:sz w:val="26"/>
          <w:szCs w:val="26"/>
          <w:shd w:val="clear" w:color="auto" w:fill="FFFFFF"/>
        </w:rPr>
        <w:t>transakcji gotówkowych</w:t>
      </w:r>
      <w:r w:rsidR="00F31AF0">
        <w:rPr>
          <w:rFonts w:ascii="Arial" w:hAnsi="Arial" w:cs="Arial"/>
          <w:sz w:val="26"/>
          <w:szCs w:val="26"/>
          <w:shd w:val="clear" w:color="auto" w:fill="FFFFFF"/>
        </w:rPr>
        <w:t xml:space="preserve">, </w:t>
      </w:r>
      <w:r w:rsidR="00CD5861">
        <w:rPr>
          <w:rFonts w:ascii="Arial" w:hAnsi="Arial" w:cs="Arial"/>
          <w:sz w:val="26"/>
          <w:szCs w:val="26"/>
          <w:shd w:val="clear" w:color="auto" w:fill="FFFFFF"/>
        </w:rPr>
        <w:t>bezgotówkowych BLIK</w:t>
      </w:r>
      <w:r w:rsidR="00F31AF0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6E50C4">
        <w:rPr>
          <w:rFonts w:ascii="Arial" w:hAnsi="Arial" w:cs="Arial"/>
          <w:sz w:val="26"/>
          <w:szCs w:val="26"/>
          <w:shd w:val="clear" w:color="auto" w:fill="FFFFFF"/>
        </w:rPr>
        <w:br/>
      </w:r>
      <w:r w:rsidR="00F31AF0">
        <w:rPr>
          <w:rFonts w:ascii="Arial" w:hAnsi="Arial" w:cs="Arial"/>
          <w:sz w:val="26"/>
          <w:szCs w:val="26"/>
          <w:shd w:val="clear" w:color="auto" w:fill="FFFFFF"/>
        </w:rPr>
        <w:t>oraz P2P</w:t>
      </w:r>
      <w:r w:rsidR="00CD586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124974">
        <w:rPr>
          <w:rFonts w:ascii="Arial" w:hAnsi="Arial" w:cs="Arial"/>
          <w:sz w:val="26"/>
          <w:szCs w:val="26"/>
          <w:shd w:val="clear" w:color="auto" w:fill="FFFFFF"/>
        </w:rPr>
        <w:t xml:space="preserve">na poziomie </w:t>
      </w:r>
      <w:r w:rsidR="00F31AF0">
        <w:rPr>
          <w:rFonts w:ascii="Arial" w:hAnsi="Arial" w:cs="Arial"/>
          <w:sz w:val="26"/>
          <w:szCs w:val="26"/>
          <w:shd w:val="clear" w:color="auto" w:fill="FFFFFF"/>
        </w:rPr>
        <w:t>1 0</w:t>
      </w:r>
      <w:r w:rsidRPr="00124974">
        <w:rPr>
          <w:rFonts w:ascii="Arial" w:hAnsi="Arial" w:cs="Arial"/>
          <w:sz w:val="26"/>
          <w:szCs w:val="26"/>
          <w:shd w:val="clear" w:color="auto" w:fill="FFFFFF"/>
        </w:rPr>
        <w:t xml:space="preserve">00 zł. Oznacza to, że będą mogli Państwo zrealizować </w:t>
      </w:r>
      <w:r w:rsidR="00CD5861">
        <w:rPr>
          <w:rFonts w:ascii="Arial" w:hAnsi="Arial" w:cs="Arial"/>
          <w:sz w:val="26"/>
          <w:szCs w:val="26"/>
          <w:shd w:val="clear" w:color="auto" w:fill="FFFFFF"/>
        </w:rPr>
        <w:t>transakcje BLIK</w:t>
      </w:r>
      <w:r w:rsidRPr="00124974">
        <w:rPr>
          <w:rFonts w:ascii="Arial" w:hAnsi="Arial" w:cs="Arial"/>
          <w:sz w:val="26"/>
          <w:szCs w:val="26"/>
          <w:shd w:val="clear" w:color="auto" w:fill="FFFFFF"/>
        </w:rPr>
        <w:t xml:space="preserve"> tylko do wysokości ww. limitu domyślnego.</w:t>
      </w:r>
      <w:r w:rsidR="00124974" w:rsidRPr="00124974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14:paraId="5212DEAA" w14:textId="4030F0FB" w:rsidR="002202FE" w:rsidRPr="00F31AF0" w:rsidRDefault="00AE28B8" w:rsidP="002202FE">
      <w:pPr>
        <w:pStyle w:val="Akapitzlist"/>
        <w:spacing w:after="120" w:line="280" w:lineRule="atLeast"/>
        <w:ind w:left="0"/>
        <w:contextualSpacing w:val="0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Limit domyślny można zmieniać samodzielnie </w:t>
      </w:r>
      <w:r w:rsidR="00CD2328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w </w:t>
      </w:r>
      <w:r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bankowości </w:t>
      </w:r>
      <w:r w:rsidR="00124974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internetowej</w:t>
      </w:r>
      <w:r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D2328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br/>
        <w:t xml:space="preserve">w </w:t>
      </w:r>
      <w:r w:rsidR="0090577E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„</w:t>
      </w:r>
      <w:r w:rsidR="00CD2328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Ustawieniach</w:t>
      </w:r>
      <w:r w:rsidR="006E50C4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D2328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BLIK</w:t>
      </w:r>
      <w:r w:rsidR="006E50C4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”</w:t>
      </w:r>
      <w:r w:rsidR="00CD2328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(nie można tego zrobić w aplikacji mobilnej</w:t>
      </w:r>
      <w:r w:rsidR="0090577E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90577E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br/>
        <w:t xml:space="preserve">w której udostępniony jest tylko podgląd limitów bez możliwości </w:t>
      </w:r>
      <w:r w:rsidR="00D06867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ich</w:t>
      </w:r>
      <w:r w:rsidR="0090577E"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zmiany</w:t>
      </w:r>
      <w:r w:rsidRPr="00F31AF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)</w:t>
      </w:r>
      <w:r w:rsidR="00B62B2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.</w:t>
      </w:r>
    </w:p>
    <w:p w14:paraId="567795B9" w14:textId="77777777" w:rsidR="00842781" w:rsidRDefault="00842781" w:rsidP="00AE28B8">
      <w:pPr>
        <w:spacing w:after="0" w:line="240" w:lineRule="auto"/>
        <w:ind w:left="5245"/>
        <w:rPr>
          <w:rFonts w:ascii="Arial" w:hAnsi="Arial" w:cs="Arial"/>
          <w:i/>
          <w:iCs/>
          <w:sz w:val="24"/>
          <w:szCs w:val="24"/>
        </w:rPr>
      </w:pPr>
    </w:p>
    <w:p w14:paraId="44D10425" w14:textId="77777777" w:rsidR="00F31AF0" w:rsidRDefault="00F31AF0" w:rsidP="00CD2328">
      <w:pPr>
        <w:spacing w:after="0" w:line="240" w:lineRule="auto"/>
        <w:ind w:left="3969"/>
        <w:rPr>
          <w:rFonts w:ascii="Arial" w:hAnsi="Arial" w:cs="Arial"/>
          <w:i/>
          <w:iCs/>
          <w:sz w:val="24"/>
          <w:szCs w:val="24"/>
        </w:rPr>
      </w:pPr>
    </w:p>
    <w:p w14:paraId="77585183" w14:textId="77777777" w:rsidR="00F31AF0" w:rsidRDefault="005D4EEB" w:rsidP="00F31AF0">
      <w:pPr>
        <w:spacing w:after="0" w:line="240" w:lineRule="auto"/>
        <w:ind w:left="5103"/>
        <w:rPr>
          <w:rFonts w:ascii="Arial" w:hAnsi="Arial" w:cs="Arial"/>
          <w:i/>
          <w:iCs/>
          <w:sz w:val="24"/>
          <w:szCs w:val="24"/>
        </w:rPr>
      </w:pPr>
      <w:r w:rsidRPr="002202FE">
        <w:rPr>
          <w:rFonts w:ascii="Arial" w:hAnsi="Arial" w:cs="Arial"/>
          <w:i/>
          <w:iCs/>
          <w:sz w:val="24"/>
          <w:szCs w:val="24"/>
        </w:rPr>
        <w:t xml:space="preserve">Zarząd Banku Spółdzielczego </w:t>
      </w:r>
    </w:p>
    <w:p w14:paraId="7E9D196C" w14:textId="0C6E1CEC" w:rsidR="005D4EEB" w:rsidRPr="002202FE" w:rsidRDefault="005D4EEB" w:rsidP="00F31AF0">
      <w:pPr>
        <w:spacing w:after="0" w:line="240" w:lineRule="auto"/>
        <w:ind w:left="5103"/>
        <w:rPr>
          <w:rFonts w:ascii="Arial" w:hAnsi="Arial" w:cs="Arial"/>
          <w:i/>
          <w:iCs/>
          <w:sz w:val="24"/>
          <w:szCs w:val="24"/>
        </w:rPr>
      </w:pPr>
      <w:r w:rsidRPr="002202FE">
        <w:rPr>
          <w:rFonts w:ascii="Arial" w:hAnsi="Arial" w:cs="Arial"/>
          <w:i/>
          <w:iCs/>
          <w:sz w:val="24"/>
          <w:szCs w:val="24"/>
        </w:rPr>
        <w:t>w Legionowie</w:t>
      </w:r>
    </w:p>
    <w:p w14:paraId="6BE536A6" w14:textId="77777777" w:rsidR="005D4EEB" w:rsidRPr="00CC5A37" w:rsidRDefault="005D4EEB" w:rsidP="00CC5A37">
      <w:pPr>
        <w:spacing w:after="0" w:line="280" w:lineRule="atLeast"/>
      </w:pPr>
    </w:p>
    <w:sectPr w:rsidR="005D4EEB" w:rsidRPr="00CC5A37" w:rsidSect="009F6571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 Light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3D79"/>
    <w:multiLevelType w:val="hybridMultilevel"/>
    <w:tmpl w:val="18BC6886"/>
    <w:lvl w:ilvl="0" w:tplc="71D42D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5953"/>
    <w:multiLevelType w:val="multilevel"/>
    <w:tmpl w:val="F6FC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772F8"/>
    <w:multiLevelType w:val="hybridMultilevel"/>
    <w:tmpl w:val="CD9C66F8"/>
    <w:lvl w:ilvl="0" w:tplc="BDBA1E6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A653F9"/>
    <w:multiLevelType w:val="multilevel"/>
    <w:tmpl w:val="7EB0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2159D"/>
    <w:multiLevelType w:val="hybridMultilevel"/>
    <w:tmpl w:val="C060B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A12CD"/>
    <w:multiLevelType w:val="hybridMultilevel"/>
    <w:tmpl w:val="E8ACA778"/>
    <w:lvl w:ilvl="0" w:tplc="79A651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C115A6"/>
    <w:multiLevelType w:val="multilevel"/>
    <w:tmpl w:val="7C8C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9174C3"/>
    <w:multiLevelType w:val="hybridMultilevel"/>
    <w:tmpl w:val="7818C002"/>
    <w:lvl w:ilvl="0" w:tplc="76CE168E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354BD"/>
    <w:multiLevelType w:val="hybridMultilevel"/>
    <w:tmpl w:val="5FA8220A"/>
    <w:lvl w:ilvl="0" w:tplc="517C864E">
      <w:start w:val="1"/>
      <w:numFmt w:val="bullet"/>
      <w:lvlText w:val="­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D1862"/>
    <w:multiLevelType w:val="hybridMultilevel"/>
    <w:tmpl w:val="429E1B14"/>
    <w:lvl w:ilvl="0" w:tplc="4168C60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832F73"/>
    <w:multiLevelType w:val="hybridMultilevel"/>
    <w:tmpl w:val="0E16D8F4"/>
    <w:lvl w:ilvl="0" w:tplc="CF14C3B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  <w:color w:val="008364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F5826"/>
    <w:multiLevelType w:val="multilevel"/>
    <w:tmpl w:val="F736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13223D"/>
    <w:multiLevelType w:val="hybridMultilevel"/>
    <w:tmpl w:val="8F564622"/>
    <w:lvl w:ilvl="0" w:tplc="79A651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A43BBD"/>
    <w:multiLevelType w:val="hybridMultilevel"/>
    <w:tmpl w:val="7CA2B63E"/>
    <w:lvl w:ilvl="0" w:tplc="F4809206">
      <w:start w:val="1"/>
      <w:numFmt w:val="decimal"/>
      <w:lvlText w:val="%1."/>
      <w:lvlJc w:val="left"/>
      <w:pPr>
        <w:ind w:left="1009" w:hanging="360"/>
      </w:pPr>
      <w:rPr>
        <w:rFonts w:ascii="Arial" w:hAnsi="Arial" w:cs="Times New Roman" w:hint="default"/>
        <w:b w:val="0"/>
        <w:i w:val="0"/>
        <w:sz w:val="14"/>
      </w:rPr>
    </w:lvl>
    <w:lvl w:ilvl="1" w:tplc="3AC04980">
      <w:start w:val="1"/>
      <w:numFmt w:val="decimal"/>
      <w:lvlText w:val="%2)"/>
      <w:lvlJc w:val="left"/>
      <w:pPr>
        <w:ind w:left="1729" w:hanging="360"/>
      </w:pPr>
      <w:rPr>
        <w:rFonts w:ascii="Arial" w:hAnsi="Arial" w:cs="Times New Roman" w:hint="default"/>
        <w:b w:val="0"/>
        <w:i w:val="0"/>
        <w:sz w:val="14"/>
      </w:rPr>
    </w:lvl>
    <w:lvl w:ilvl="2" w:tplc="0415001B" w:tentative="1">
      <w:start w:val="1"/>
      <w:numFmt w:val="lowerRoman"/>
      <w:lvlText w:val="%3."/>
      <w:lvlJc w:val="right"/>
      <w:pPr>
        <w:ind w:left="2449" w:hanging="180"/>
      </w:pPr>
    </w:lvl>
    <w:lvl w:ilvl="3" w:tplc="0415000F" w:tentative="1">
      <w:start w:val="1"/>
      <w:numFmt w:val="decimal"/>
      <w:lvlText w:val="%4."/>
      <w:lvlJc w:val="left"/>
      <w:pPr>
        <w:ind w:left="3169" w:hanging="360"/>
      </w:pPr>
    </w:lvl>
    <w:lvl w:ilvl="4" w:tplc="04150019" w:tentative="1">
      <w:start w:val="1"/>
      <w:numFmt w:val="lowerLetter"/>
      <w:lvlText w:val="%5."/>
      <w:lvlJc w:val="left"/>
      <w:pPr>
        <w:ind w:left="3889" w:hanging="360"/>
      </w:pPr>
    </w:lvl>
    <w:lvl w:ilvl="5" w:tplc="0415001B" w:tentative="1">
      <w:start w:val="1"/>
      <w:numFmt w:val="lowerRoman"/>
      <w:lvlText w:val="%6."/>
      <w:lvlJc w:val="right"/>
      <w:pPr>
        <w:ind w:left="4609" w:hanging="180"/>
      </w:pPr>
    </w:lvl>
    <w:lvl w:ilvl="6" w:tplc="0415000F" w:tentative="1">
      <w:start w:val="1"/>
      <w:numFmt w:val="decimal"/>
      <w:lvlText w:val="%7."/>
      <w:lvlJc w:val="left"/>
      <w:pPr>
        <w:ind w:left="5329" w:hanging="360"/>
      </w:pPr>
    </w:lvl>
    <w:lvl w:ilvl="7" w:tplc="04150019" w:tentative="1">
      <w:start w:val="1"/>
      <w:numFmt w:val="lowerLetter"/>
      <w:lvlText w:val="%8."/>
      <w:lvlJc w:val="left"/>
      <w:pPr>
        <w:ind w:left="6049" w:hanging="360"/>
      </w:pPr>
    </w:lvl>
    <w:lvl w:ilvl="8" w:tplc="0415001B" w:tentative="1">
      <w:start w:val="1"/>
      <w:numFmt w:val="lowerRoman"/>
      <w:lvlText w:val="%9."/>
      <w:lvlJc w:val="right"/>
      <w:pPr>
        <w:ind w:left="6769" w:hanging="180"/>
      </w:pPr>
    </w:lvl>
  </w:abstractNum>
  <w:num w:numId="1" w16cid:durableId="760835765">
    <w:abstractNumId w:val="2"/>
  </w:num>
  <w:num w:numId="2" w16cid:durableId="1306668940">
    <w:abstractNumId w:val="9"/>
  </w:num>
  <w:num w:numId="3" w16cid:durableId="1074009323">
    <w:abstractNumId w:val="0"/>
  </w:num>
  <w:num w:numId="4" w16cid:durableId="129979932">
    <w:abstractNumId w:val="12"/>
  </w:num>
  <w:num w:numId="5" w16cid:durableId="322658737">
    <w:abstractNumId w:val="5"/>
  </w:num>
  <w:num w:numId="6" w16cid:durableId="674961742">
    <w:abstractNumId w:val="4"/>
  </w:num>
  <w:num w:numId="7" w16cid:durableId="1671102572">
    <w:abstractNumId w:val="13"/>
  </w:num>
  <w:num w:numId="8" w16cid:durableId="895506681">
    <w:abstractNumId w:val="10"/>
  </w:num>
  <w:num w:numId="9" w16cid:durableId="527570152">
    <w:abstractNumId w:val="8"/>
  </w:num>
  <w:num w:numId="10" w16cid:durableId="1216427406">
    <w:abstractNumId w:val="7"/>
  </w:num>
  <w:num w:numId="11" w16cid:durableId="1444348367">
    <w:abstractNumId w:val="1"/>
  </w:num>
  <w:num w:numId="12" w16cid:durableId="211354618">
    <w:abstractNumId w:val="11"/>
  </w:num>
  <w:num w:numId="13" w16cid:durableId="182743743">
    <w:abstractNumId w:val="3"/>
  </w:num>
  <w:num w:numId="14" w16cid:durableId="1476218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06720B"/>
    <w:rsid w:val="000A03AB"/>
    <w:rsid w:val="000B495B"/>
    <w:rsid w:val="00124974"/>
    <w:rsid w:val="001420B6"/>
    <w:rsid w:val="00170829"/>
    <w:rsid w:val="001E7D9A"/>
    <w:rsid w:val="002202FE"/>
    <w:rsid w:val="002504F0"/>
    <w:rsid w:val="002B728F"/>
    <w:rsid w:val="002D6B8F"/>
    <w:rsid w:val="002E1B58"/>
    <w:rsid w:val="002E43F9"/>
    <w:rsid w:val="003E08C8"/>
    <w:rsid w:val="00425451"/>
    <w:rsid w:val="004D3958"/>
    <w:rsid w:val="005D4EEB"/>
    <w:rsid w:val="006045DF"/>
    <w:rsid w:val="00613825"/>
    <w:rsid w:val="00641154"/>
    <w:rsid w:val="0064569B"/>
    <w:rsid w:val="006E50C4"/>
    <w:rsid w:val="00776725"/>
    <w:rsid w:val="007D3021"/>
    <w:rsid w:val="00801452"/>
    <w:rsid w:val="00806BE6"/>
    <w:rsid w:val="00842781"/>
    <w:rsid w:val="008D0988"/>
    <w:rsid w:val="0090577E"/>
    <w:rsid w:val="009455F9"/>
    <w:rsid w:val="00955CB5"/>
    <w:rsid w:val="0095693B"/>
    <w:rsid w:val="009C17D3"/>
    <w:rsid w:val="009D24E9"/>
    <w:rsid w:val="009F6571"/>
    <w:rsid w:val="00A00D99"/>
    <w:rsid w:val="00A11A62"/>
    <w:rsid w:val="00A609B1"/>
    <w:rsid w:val="00A66CCB"/>
    <w:rsid w:val="00AA4C32"/>
    <w:rsid w:val="00AE28B8"/>
    <w:rsid w:val="00B0375B"/>
    <w:rsid w:val="00B62B20"/>
    <w:rsid w:val="00B73F5F"/>
    <w:rsid w:val="00B966FC"/>
    <w:rsid w:val="00BB0F0D"/>
    <w:rsid w:val="00BC4CFA"/>
    <w:rsid w:val="00BC5CD1"/>
    <w:rsid w:val="00BE5720"/>
    <w:rsid w:val="00BE7AA7"/>
    <w:rsid w:val="00C150B7"/>
    <w:rsid w:val="00C74779"/>
    <w:rsid w:val="00CC503C"/>
    <w:rsid w:val="00CC5A37"/>
    <w:rsid w:val="00CD2328"/>
    <w:rsid w:val="00CD5861"/>
    <w:rsid w:val="00CD7609"/>
    <w:rsid w:val="00D06867"/>
    <w:rsid w:val="00D6222B"/>
    <w:rsid w:val="00D81A2F"/>
    <w:rsid w:val="00D912CA"/>
    <w:rsid w:val="00D9648E"/>
    <w:rsid w:val="00E007C4"/>
    <w:rsid w:val="00EB22D9"/>
    <w:rsid w:val="00F31AF0"/>
    <w:rsid w:val="00F35FC1"/>
    <w:rsid w:val="00F94CFF"/>
    <w:rsid w:val="00F9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13CD"/>
  <w15:chartTrackingRefBased/>
  <w15:docId w15:val="{AA2AD58F-9AE6-4794-9053-BB229D80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B7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4">
    <w:name w:val="p4"/>
    <w:basedOn w:val="Normalny"/>
    <w:link w:val="p4Znak"/>
    <w:uiPriority w:val="99"/>
    <w:rsid w:val="002B728F"/>
    <w:pPr>
      <w:widowControl w:val="0"/>
      <w:tabs>
        <w:tab w:val="left" w:pos="1100"/>
        <w:tab w:val="left" w:pos="1680"/>
      </w:tabs>
      <w:spacing w:after="0" w:line="240" w:lineRule="atLeast"/>
      <w:ind w:left="808" w:hanging="576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p4Znak">
    <w:name w:val="p4 Znak"/>
    <w:link w:val="p4"/>
    <w:uiPriority w:val="99"/>
    <w:rsid w:val="002B728F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2B728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C5CD1"/>
    <w:rPr>
      <w:b/>
      <w:bCs/>
    </w:rPr>
  </w:style>
  <w:style w:type="paragraph" w:styleId="Akapitzlist">
    <w:name w:val="List Paragraph"/>
    <w:basedOn w:val="Normalny"/>
    <w:uiPriority w:val="34"/>
    <w:qFormat/>
    <w:rsid w:val="00BC5C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CB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2497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5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Fotek</dc:creator>
  <cp:keywords/>
  <dc:description/>
  <cp:lastModifiedBy>Rafał Zieliński</cp:lastModifiedBy>
  <cp:revision>2</cp:revision>
  <cp:lastPrinted>2022-12-16T11:46:00Z</cp:lastPrinted>
  <dcterms:created xsi:type="dcterms:W3CDTF">2023-01-10T12:41:00Z</dcterms:created>
  <dcterms:modified xsi:type="dcterms:W3CDTF">2023-01-10T12:41:00Z</dcterms:modified>
</cp:coreProperties>
</file>